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F3A" w:rsidRDefault="00913F3A" w:rsidP="00913F3A">
      <w:pPr>
        <w:rPr>
          <w:rFonts w:ascii="Calibri" w:hAnsi="Calibri" w:cs="Calibri"/>
          <w:b/>
        </w:rPr>
      </w:pPr>
    </w:p>
    <w:p w:rsidR="00913F3A" w:rsidRDefault="00913F3A" w:rsidP="00913F3A">
      <w:pPr>
        <w:jc w:val="center"/>
        <w:rPr>
          <w:rFonts w:ascii="Calibri" w:hAnsi="Calibri" w:cs="Calibri"/>
          <w:b/>
        </w:rPr>
      </w:pPr>
      <w:r w:rsidRPr="00F114B7">
        <w:rPr>
          <w:rFonts w:ascii="Calibri" w:hAnsi="Calibri" w:cs="Calibri"/>
          <w:b/>
        </w:rPr>
        <w:t>O R D E N   D E L   D Í A</w:t>
      </w:r>
    </w:p>
    <w:p w:rsidR="00913F3A" w:rsidRDefault="00913F3A" w:rsidP="00913F3A">
      <w:pPr>
        <w:jc w:val="center"/>
        <w:rPr>
          <w:rFonts w:ascii="Calibri" w:hAnsi="Calibri" w:cs="Calibri"/>
          <w:b/>
        </w:rPr>
      </w:pPr>
    </w:p>
    <w:p w:rsidR="00913F3A" w:rsidRDefault="00913F3A" w:rsidP="00913F3A">
      <w:pPr>
        <w:jc w:val="center"/>
        <w:rPr>
          <w:rFonts w:ascii="Calibri" w:hAnsi="Calibri" w:cs="Calibri"/>
          <w:b/>
        </w:rPr>
      </w:pPr>
    </w:p>
    <w:p w:rsidR="00913F3A" w:rsidRDefault="00913F3A" w:rsidP="00913F3A">
      <w:pPr>
        <w:jc w:val="center"/>
        <w:rPr>
          <w:rFonts w:ascii="Calibri" w:hAnsi="Calibri" w:cs="Calibri"/>
          <w:b/>
        </w:rPr>
      </w:pPr>
      <w:r>
        <w:rPr>
          <w:rFonts w:ascii="Calibri" w:hAnsi="Calibri" w:cs="Calibri"/>
          <w:b/>
        </w:rPr>
        <w:t>SESIÓN ORDINARIA</w:t>
      </w:r>
    </w:p>
    <w:p w:rsidR="00913F3A" w:rsidRDefault="00913F3A" w:rsidP="00913F3A">
      <w:pPr>
        <w:jc w:val="center"/>
        <w:rPr>
          <w:rFonts w:ascii="Calibri" w:hAnsi="Calibri" w:cs="Calibri"/>
          <w:b/>
        </w:rPr>
      </w:pPr>
      <w:r>
        <w:rPr>
          <w:rFonts w:ascii="Calibri" w:hAnsi="Calibri" w:cs="Calibri"/>
          <w:b/>
        </w:rPr>
        <w:t>28 DE JUNIO DEL 2019</w:t>
      </w:r>
    </w:p>
    <w:p w:rsidR="00913F3A" w:rsidRDefault="00F55D34" w:rsidP="00913F3A">
      <w:pPr>
        <w:jc w:val="center"/>
        <w:rPr>
          <w:rFonts w:ascii="Calibri" w:hAnsi="Calibri" w:cs="Calibri"/>
          <w:b/>
        </w:rPr>
      </w:pPr>
      <w:r>
        <w:rPr>
          <w:rFonts w:ascii="Calibri" w:hAnsi="Calibri" w:cs="Calibri"/>
          <w:b/>
        </w:rPr>
        <w:t>08</w:t>
      </w:r>
      <w:r w:rsidR="00913F3A" w:rsidRPr="005D7A2C">
        <w:rPr>
          <w:rFonts w:ascii="Calibri" w:hAnsi="Calibri" w:cs="Calibri"/>
          <w:b/>
        </w:rPr>
        <w:t xml:space="preserve">:00 </w:t>
      </w:r>
      <w:r>
        <w:rPr>
          <w:rFonts w:ascii="Calibri" w:hAnsi="Calibri" w:cs="Calibri"/>
          <w:b/>
        </w:rPr>
        <w:t>OCHO</w:t>
      </w:r>
      <w:r w:rsidR="00913F3A" w:rsidRPr="005D7A2C">
        <w:rPr>
          <w:rFonts w:ascii="Calibri" w:hAnsi="Calibri" w:cs="Calibri"/>
          <w:b/>
        </w:rPr>
        <w:t xml:space="preserve"> HORAS</w:t>
      </w:r>
    </w:p>
    <w:p w:rsidR="00913F3A" w:rsidRDefault="00913F3A" w:rsidP="00913F3A">
      <w:pPr>
        <w:spacing w:line="276" w:lineRule="auto"/>
        <w:jc w:val="both"/>
        <w:rPr>
          <w:rFonts w:ascii="Calibri" w:hAnsi="Calibri" w:cs="Calibri"/>
          <w:b/>
        </w:rPr>
      </w:pPr>
    </w:p>
    <w:p w:rsidR="00913F3A" w:rsidRDefault="00913F3A" w:rsidP="00913F3A">
      <w:pPr>
        <w:spacing w:line="276" w:lineRule="auto"/>
        <w:jc w:val="both"/>
        <w:rPr>
          <w:rFonts w:ascii="Calibri" w:hAnsi="Calibri" w:cs="Calibri"/>
          <w:b/>
        </w:rPr>
      </w:pPr>
    </w:p>
    <w:p w:rsidR="00913F3A" w:rsidRDefault="00913F3A" w:rsidP="00913F3A">
      <w:pPr>
        <w:spacing w:line="276" w:lineRule="auto"/>
        <w:jc w:val="both"/>
        <w:rPr>
          <w:rFonts w:ascii="Calibri" w:hAnsi="Calibri" w:cs="Calibri"/>
          <w:b/>
          <w:lang w:val="es-ES"/>
        </w:rPr>
      </w:pPr>
      <w:r>
        <w:rPr>
          <w:rFonts w:ascii="Calibri" w:hAnsi="Calibri" w:cs="Calibri"/>
          <w:b/>
          <w:lang w:val="es-ES"/>
        </w:rPr>
        <w:t xml:space="preserve">1. </w:t>
      </w:r>
      <w:r w:rsidRPr="003F3E67">
        <w:rPr>
          <w:rFonts w:ascii="Calibri" w:hAnsi="Calibri" w:cs="Calibri"/>
          <w:b/>
          <w:lang w:val="es-ES"/>
        </w:rPr>
        <w:t>Declaración del quórum legal.</w:t>
      </w:r>
    </w:p>
    <w:p w:rsidR="00913F3A" w:rsidRDefault="00913F3A" w:rsidP="00913F3A">
      <w:pPr>
        <w:spacing w:line="276" w:lineRule="auto"/>
        <w:jc w:val="both"/>
        <w:rPr>
          <w:rFonts w:ascii="Calibri" w:hAnsi="Calibri" w:cs="Calibri"/>
          <w:b/>
          <w:lang w:val="es-ES"/>
        </w:rPr>
      </w:pPr>
    </w:p>
    <w:p w:rsidR="00913F3A" w:rsidRDefault="00913F3A" w:rsidP="00913F3A">
      <w:pPr>
        <w:spacing w:line="276" w:lineRule="auto"/>
        <w:jc w:val="both"/>
        <w:rPr>
          <w:rFonts w:ascii="Calibri" w:hAnsi="Calibri" w:cs="Calibri"/>
          <w:b/>
          <w:lang w:val="es-ES"/>
        </w:rPr>
      </w:pPr>
      <w:r>
        <w:rPr>
          <w:rFonts w:ascii="Calibri" w:hAnsi="Calibri" w:cs="Calibri"/>
          <w:b/>
          <w:lang w:val="es-ES"/>
        </w:rPr>
        <w:t xml:space="preserve">2. </w:t>
      </w:r>
      <w:r w:rsidRPr="003F3E67">
        <w:rPr>
          <w:rFonts w:ascii="Calibri" w:hAnsi="Calibri" w:cs="Calibri"/>
          <w:b/>
          <w:lang w:val="es-ES"/>
        </w:rPr>
        <w:t>Aprobación del orden del día.</w:t>
      </w:r>
    </w:p>
    <w:p w:rsidR="00913F3A" w:rsidRDefault="00913F3A" w:rsidP="00913F3A">
      <w:pPr>
        <w:spacing w:line="276" w:lineRule="auto"/>
        <w:jc w:val="both"/>
        <w:rPr>
          <w:rFonts w:ascii="Calibri" w:hAnsi="Calibri" w:cs="Calibri"/>
          <w:b/>
        </w:rPr>
      </w:pPr>
    </w:p>
    <w:p w:rsidR="00913F3A" w:rsidRDefault="00913F3A" w:rsidP="00913F3A">
      <w:pPr>
        <w:spacing w:line="276" w:lineRule="auto"/>
        <w:jc w:val="both"/>
        <w:rPr>
          <w:rFonts w:ascii="Calibri" w:hAnsi="Calibri" w:cs="Calibri"/>
          <w:b/>
        </w:rPr>
      </w:pPr>
      <w:r>
        <w:rPr>
          <w:rFonts w:ascii="Calibri" w:hAnsi="Calibri" w:cs="Calibri"/>
          <w:b/>
        </w:rPr>
        <w:t>3. L</w:t>
      </w:r>
      <w:r w:rsidRPr="00913F3A">
        <w:rPr>
          <w:rFonts w:ascii="Calibri" w:hAnsi="Calibri" w:cs="Calibri"/>
          <w:b/>
        </w:rPr>
        <w:t>ectura y en su caso aprobación</w:t>
      </w:r>
      <w:r>
        <w:rPr>
          <w:rFonts w:ascii="Calibri" w:hAnsi="Calibri" w:cs="Calibri"/>
          <w:b/>
        </w:rPr>
        <w:t xml:space="preserve"> del acta correspondiente a la Sesión Ordinaria de A</w:t>
      </w:r>
      <w:r w:rsidRPr="00913F3A">
        <w:rPr>
          <w:rFonts w:ascii="Calibri" w:hAnsi="Calibri" w:cs="Calibri"/>
          <w:b/>
        </w:rPr>
        <w:t>yuntamiento de fecha 28 de mayo de 2019 dos mil diecinueve.</w:t>
      </w:r>
    </w:p>
    <w:p w:rsidR="00913F3A" w:rsidRDefault="00913F3A" w:rsidP="00913F3A">
      <w:pPr>
        <w:spacing w:line="276" w:lineRule="auto"/>
        <w:jc w:val="both"/>
        <w:rPr>
          <w:rFonts w:ascii="Calibri" w:hAnsi="Calibri" w:cs="Calibri"/>
          <w:b/>
        </w:rPr>
      </w:pPr>
    </w:p>
    <w:p w:rsidR="00913F3A" w:rsidRDefault="00913F3A" w:rsidP="00913F3A">
      <w:pPr>
        <w:spacing w:line="276" w:lineRule="auto"/>
        <w:jc w:val="both"/>
        <w:rPr>
          <w:rFonts w:ascii="Calibri" w:hAnsi="Calibri" w:cs="Calibri"/>
          <w:b/>
        </w:rPr>
      </w:pPr>
      <w:r>
        <w:rPr>
          <w:rFonts w:ascii="Calibri" w:hAnsi="Calibri" w:cs="Calibri"/>
          <w:b/>
        </w:rPr>
        <w:t>4. L</w:t>
      </w:r>
      <w:r w:rsidRPr="00913F3A">
        <w:rPr>
          <w:rFonts w:ascii="Calibri" w:hAnsi="Calibri" w:cs="Calibri"/>
          <w:b/>
        </w:rPr>
        <w:t>ectura y en su caso aprobación</w:t>
      </w:r>
      <w:r>
        <w:rPr>
          <w:rFonts w:ascii="Calibri" w:hAnsi="Calibri" w:cs="Calibri"/>
          <w:b/>
        </w:rPr>
        <w:t xml:space="preserve"> del acta correspondiente a la Sesión Solemne de A</w:t>
      </w:r>
      <w:r w:rsidRPr="00913F3A">
        <w:rPr>
          <w:rFonts w:ascii="Calibri" w:hAnsi="Calibri" w:cs="Calibri"/>
          <w:b/>
        </w:rPr>
        <w:t>yuntamiento de fecha 31 de mayo de 2019 dos mil diecinueve.</w:t>
      </w:r>
    </w:p>
    <w:p w:rsidR="00913F3A" w:rsidRDefault="00913F3A" w:rsidP="00913F3A">
      <w:pPr>
        <w:spacing w:line="276" w:lineRule="auto"/>
        <w:jc w:val="both"/>
        <w:rPr>
          <w:rFonts w:ascii="Calibri" w:hAnsi="Calibri" w:cs="Calibri"/>
          <w:b/>
        </w:rPr>
      </w:pPr>
    </w:p>
    <w:p w:rsidR="00913F3A" w:rsidRPr="003F3E67" w:rsidRDefault="00913F3A" w:rsidP="00913F3A">
      <w:pPr>
        <w:spacing w:line="276" w:lineRule="auto"/>
        <w:jc w:val="both"/>
        <w:rPr>
          <w:rFonts w:ascii="Calibri" w:hAnsi="Calibri" w:cs="Calibri"/>
          <w:b/>
          <w:lang w:val="es-ES"/>
        </w:rPr>
      </w:pPr>
      <w:r>
        <w:rPr>
          <w:rFonts w:ascii="Calibri" w:hAnsi="Calibri" w:cs="Calibri"/>
          <w:b/>
        </w:rPr>
        <w:t xml:space="preserve">5. </w:t>
      </w:r>
      <w:r w:rsidRPr="003F3E67">
        <w:rPr>
          <w:rFonts w:ascii="Calibri" w:hAnsi="Calibri" w:cs="Calibri"/>
          <w:b/>
          <w:lang w:val="es-ES"/>
        </w:rPr>
        <w:t>Lectura, discusión y, en su caso, aprobación de acuerdos edilicios.</w:t>
      </w:r>
    </w:p>
    <w:p w:rsidR="00913F3A" w:rsidRPr="006B1502" w:rsidRDefault="00913F3A" w:rsidP="00913F3A">
      <w:pPr>
        <w:spacing w:line="276" w:lineRule="auto"/>
        <w:jc w:val="both"/>
        <w:rPr>
          <w:rFonts w:ascii="Calibri" w:hAnsi="Calibri" w:cs="Calibri"/>
          <w:highlight w:val="yellow"/>
        </w:rPr>
      </w:pPr>
    </w:p>
    <w:p w:rsidR="00913F3A" w:rsidRDefault="00913F3A" w:rsidP="00913F3A">
      <w:pPr>
        <w:spacing w:line="276" w:lineRule="auto"/>
        <w:jc w:val="both"/>
        <w:rPr>
          <w:rFonts w:ascii="Calibri" w:hAnsi="Calibri" w:cs="Calibri"/>
          <w:lang w:val="es-ES_tradnl"/>
        </w:rPr>
      </w:pPr>
      <w:r>
        <w:rPr>
          <w:rFonts w:ascii="Calibri" w:hAnsi="Calibri" w:cs="Calibri"/>
          <w:b/>
          <w:lang w:val="es-ES"/>
        </w:rPr>
        <w:t xml:space="preserve">5.1 </w:t>
      </w:r>
      <w:r w:rsidRPr="00913F3A">
        <w:rPr>
          <w:rFonts w:ascii="Calibri" w:hAnsi="Calibri" w:cs="Calibri"/>
          <w:lang w:val="es-ES_tradnl"/>
        </w:rPr>
        <w:t>Iniciativa de Acuerdo Edilicio presentada por el Regidor, L.AE. Luis Alberto Michel Rodríguez, que tiene por objeto que el Ayuntamiento Constitucional de Puerto Vallarta, Jalisco, autorice crear o construir un área de estudio en un inmueble propiedad municipal en la Delegación Municipal Ixtapa de este Municipio.</w:t>
      </w:r>
      <w:r>
        <w:rPr>
          <w:rFonts w:ascii="Calibri" w:hAnsi="Calibri" w:cs="Calibri"/>
          <w:lang w:val="es-ES_tradnl"/>
        </w:rPr>
        <w:t xml:space="preserve"> </w:t>
      </w:r>
      <w:r>
        <w:rPr>
          <w:rFonts w:ascii="Calibri" w:hAnsi="Calibri" w:cs="Calibri"/>
          <w:b/>
          <w:lang w:val="es-ES_tradnl"/>
        </w:rPr>
        <w:t>SE PROPONE TURNAR PARA SU ESTUDIO Y POSTERIOR DICTAMEN A LAS COMISIONES EDILICIAS</w:t>
      </w:r>
      <w:r w:rsidR="001A022C">
        <w:rPr>
          <w:rFonts w:ascii="Calibri" w:hAnsi="Calibri" w:cs="Calibri"/>
          <w:b/>
          <w:lang w:val="es-ES_tradnl"/>
        </w:rPr>
        <w:t xml:space="preserve"> DE</w:t>
      </w:r>
      <w:r>
        <w:rPr>
          <w:rFonts w:ascii="Calibri" w:hAnsi="Calibri" w:cs="Calibri"/>
          <w:b/>
          <w:lang w:val="es-ES_tradnl"/>
        </w:rPr>
        <w:t xml:space="preserve"> </w:t>
      </w:r>
      <w:r w:rsidRPr="00F54A1B">
        <w:rPr>
          <w:rFonts w:ascii="Calibri" w:hAnsi="Calibri" w:cs="Calibri"/>
          <w:b/>
          <w:lang w:val="es-ES_tradnl"/>
        </w:rPr>
        <w:t xml:space="preserve">HACIENDA; </w:t>
      </w:r>
      <w:r w:rsidRPr="00913F3A">
        <w:rPr>
          <w:rFonts w:ascii="Calibri" w:hAnsi="Calibri" w:cs="Calibri"/>
          <w:b/>
          <w:lang w:val="es-ES_tradnl"/>
        </w:rPr>
        <w:t>CULTURA; Y EDUCACIÓN, INNOVACIÓN, CIENCIA Y TECNOLOGÍA</w:t>
      </w:r>
      <w:r w:rsidRPr="00F54A1B">
        <w:rPr>
          <w:rFonts w:ascii="Calibri" w:hAnsi="Calibri" w:cs="Calibri"/>
          <w:b/>
          <w:lang w:val="es-ES_tradnl"/>
        </w:rPr>
        <w:t>.</w:t>
      </w:r>
    </w:p>
    <w:p w:rsidR="00913F3A" w:rsidRDefault="00913F3A" w:rsidP="00913F3A">
      <w:pPr>
        <w:spacing w:line="276" w:lineRule="auto"/>
        <w:jc w:val="both"/>
        <w:rPr>
          <w:rFonts w:ascii="Calibri" w:hAnsi="Calibri" w:cs="Calibri"/>
          <w:b/>
          <w:lang w:val="es-ES"/>
        </w:rPr>
      </w:pPr>
    </w:p>
    <w:p w:rsidR="00913F3A" w:rsidRPr="00F54A1B" w:rsidRDefault="00913F3A" w:rsidP="00913F3A">
      <w:pPr>
        <w:spacing w:line="276" w:lineRule="auto"/>
        <w:jc w:val="both"/>
        <w:rPr>
          <w:rFonts w:ascii="Calibri" w:hAnsi="Calibri" w:cs="Calibri"/>
          <w:b/>
          <w:lang w:val="es-ES_tradnl"/>
        </w:rPr>
      </w:pPr>
      <w:r>
        <w:rPr>
          <w:rFonts w:ascii="Calibri" w:hAnsi="Calibri" w:cs="Calibri"/>
          <w:b/>
          <w:lang w:val="es-ES"/>
        </w:rPr>
        <w:t xml:space="preserve">5.2 </w:t>
      </w:r>
      <w:r w:rsidRPr="00913F3A">
        <w:rPr>
          <w:rFonts w:ascii="Calibri" w:hAnsi="Calibri" w:cs="Calibri"/>
          <w:lang w:val="es-ES_tradnl"/>
        </w:rPr>
        <w:t>Iniciativa de Acuerdo Edilicio presentada por el Regidor, C. Juan Solís García, que tiene por objeto que el Ayuntamiento Constitucional de Puerto Vallarta, Jalisco, autorice la colocación de contenedores de basura en todas la paradas de camión desde el inicio del Libramiento Carretero a la altura de la Francisco Villa hasta la salida del Túnel Chico en la Colonia Emiliano Zapata.</w:t>
      </w:r>
      <w:r>
        <w:rPr>
          <w:rFonts w:ascii="Calibri" w:hAnsi="Calibri" w:cs="Calibri"/>
          <w:lang w:val="es-ES_tradnl"/>
        </w:rPr>
        <w:t xml:space="preserve"> </w:t>
      </w:r>
      <w:r>
        <w:rPr>
          <w:rFonts w:ascii="Calibri" w:hAnsi="Calibri" w:cs="Calibri"/>
          <w:b/>
          <w:lang w:val="es-ES_tradnl"/>
        </w:rPr>
        <w:t>SE PROPONE TURNAR PARA SU ESTUDIO Y POSTERIOR DICTAMEN A LAS COMISIONES EDILICIAS</w:t>
      </w:r>
      <w:r w:rsidR="001A022C">
        <w:rPr>
          <w:rFonts w:ascii="Calibri" w:hAnsi="Calibri" w:cs="Calibri"/>
          <w:b/>
          <w:lang w:val="es-ES_tradnl"/>
        </w:rPr>
        <w:t xml:space="preserve"> DE</w:t>
      </w:r>
      <w:r>
        <w:rPr>
          <w:rFonts w:ascii="Calibri" w:hAnsi="Calibri" w:cs="Calibri"/>
          <w:b/>
          <w:lang w:val="es-ES_tradnl"/>
        </w:rPr>
        <w:t xml:space="preserve"> </w:t>
      </w:r>
      <w:r w:rsidR="001A022C" w:rsidRPr="001A022C">
        <w:rPr>
          <w:rFonts w:ascii="Calibri" w:hAnsi="Calibri" w:cs="Calibri"/>
          <w:b/>
          <w:lang w:val="es-ES_tradnl"/>
        </w:rPr>
        <w:t>HACIENDA</w:t>
      </w:r>
      <w:r w:rsidR="001A022C">
        <w:rPr>
          <w:rFonts w:ascii="Calibri" w:hAnsi="Calibri" w:cs="Calibri"/>
          <w:b/>
          <w:lang w:val="es-ES_tradnl"/>
        </w:rPr>
        <w:t>;</w:t>
      </w:r>
      <w:r w:rsidR="001A022C" w:rsidRPr="001A022C">
        <w:rPr>
          <w:rFonts w:ascii="Calibri" w:hAnsi="Calibri" w:cs="Calibri"/>
          <w:b/>
          <w:lang w:val="es-ES_tradnl"/>
        </w:rPr>
        <w:t xml:space="preserve"> Y SERVICIOS PÚBLICOS</w:t>
      </w:r>
      <w:r w:rsidR="001A022C" w:rsidRPr="00F54A1B">
        <w:rPr>
          <w:rFonts w:ascii="Calibri" w:hAnsi="Calibri" w:cs="Calibri"/>
          <w:b/>
          <w:lang w:val="es-ES_tradnl"/>
        </w:rPr>
        <w:t>.</w:t>
      </w:r>
    </w:p>
    <w:p w:rsidR="00913F3A" w:rsidRDefault="001A022C" w:rsidP="00913F3A">
      <w:pPr>
        <w:spacing w:line="276" w:lineRule="auto"/>
        <w:jc w:val="both"/>
        <w:rPr>
          <w:rFonts w:ascii="Calibri" w:hAnsi="Calibri" w:cs="Calibri"/>
          <w:lang w:val="es-ES_tradnl"/>
        </w:rPr>
      </w:pPr>
      <w:r>
        <w:rPr>
          <w:rFonts w:ascii="Calibri" w:hAnsi="Calibri" w:cs="Calibri"/>
          <w:b/>
          <w:lang w:val="es-ES_tradnl"/>
        </w:rPr>
        <w:lastRenderedPageBreak/>
        <w:t>5</w:t>
      </w:r>
      <w:r w:rsidR="00913F3A">
        <w:rPr>
          <w:rFonts w:ascii="Calibri" w:hAnsi="Calibri" w:cs="Calibri"/>
          <w:b/>
          <w:lang w:val="es-ES_tradnl"/>
        </w:rPr>
        <w:t xml:space="preserve">.3 </w:t>
      </w:r>
      <w:r w:rsidRPr="001A022C">
        <w:rPr>
          <w:rFonts w:ascii="Calibri" w:hAnsi="Calibri" w:cs="Calibri"/>
          <w:lang w:val="es-ES_tradnl"/>
        </w:rPr>
        <w:t>Iniciativa de Acuerdo Edilicio presentada por el Regidor, C. Juan Solís García, que tiene por objeto que el Ayuntamiento Constitucional de Puerto Vallarta, Jalisco, autorice la colocación de vibradores o topes, así como señalamientos viales de protección para los peatones deportistas, sobre la Avenida México y Avenida Los Tules en Fluvial, carriles de Norte a sur y de sur a Norte antes de llegar al Puentes Denominado Agapito Medina.</w:t>
      </w:r>
      <w:r w:rsidR="00913F3A">
        <w:rPr>
          <w:rFonts w:ascii="Calibri" w:hAnsi="Calibri" w:cs="Calibri"/>
          <w:lang w:val="es-ES_tradnl"/>
        </w:rPr>
        <w:t xml:space="preserve"> </w:t>
      </w:r>
      <w:r w:rsidR="00913F3A">
        <w:rPr>
          <w:rFonts w:ascii="Calibri" w:hAnsi="Calibri" w:cs="Calibri"/>
          <w:b/>
          <w:lang w:val="es-ES_tradnl"/>
        </w:rPr>
        <w:t>SE PROPONE TURNAR PARA SU ESTUDIO Y POSTERIOR DICTAMEN</w:t>
      </w:r>
      <w:r>
        <w:rPr>
          <w:rFonts w:ascii="Calibri" w:hAnsi="Calibri" w:cs="Calibri"/>
          <w:b/>
          <w:lang w:val="es-ES_tradnl"/>
        </w:rPr>
        <w:t xml:space="preserve"> A LAS COMISIONES DE EDILICIAS DE</w:t>
      </w:r>
      <w:r w:rsidR="00913F3A">
        <w:rPr>
          <w:rFonts w:ascii="Calibri" w:hAnsi="Calibri" w:cs="Calibri"/>
          <w:b/>
          <w:lang w:val="es-ES_tradnl"/>
        </w:rPr>
        <w:t xml:space="preserve"> </w:t>
      </w:r>
      <w:r w:rsidR="00E813BD">
        <w:rPr>
          <w:rFonts w:ascii="Calibri" w:hAnsi="Calibri" w:cs="Calibri"/>
          <w:b/>
          <w:lang w:val="es-ES_tradnl"/>
        </w:rPr>
        <w:t xml:space="preserve">HACIENDA; </w:t>
      </w:r>
      <w:r w:rsidRPr="001A022C">
        <w:rPr>
          <w:rFonts w:ascii="Calibri" w:hAnsi="Calibri" w:cs="Calibri"/>
          <w:b/>
          <w:lang w:val="es-ES_tradnl"/>
        </w:rPr>
        <w:t>SEGURIDAD PÚBLICA Y TRÁNSITO; Y DEPORTES</w:t>
      </w:r>
      <w:r>
        <w:rPr>
          <w:rFonts w:ascii="Calibri" w:hAnsi="Calibri" w:cs="Calibri"/>
          <w:b/>
          <w:lang w:val="es-ES_tradnl"/>
        </w:rPr>
        <w:t>.</w:t>
      </w:r>
    </w:p>
    <w:p w:rsidR="00913F3A" w:rsidRDefault="00913F3A" w:rsidP="00913F3A">
      <w:pPr>
        <w:spacing w:line="276" w:lineRule="auto"/>
        <w:jc w:val="both"/>
        <w:rPr>
          <w:rFonts w:ascii="Calibri" w:hAnsi="Calibri" w:cs="Calibri"/>
          <w:lang w:val="es-ES_tradnl"/>
        </w:rPr>
      </w:pPr>
    </w:p>
    <w:p w:rsidR="00F55D34" w:rsidRDefault="00F55D34" w:rsidP="00913F3A">
      <w:pPr>
        <w:spacing w:line="276" w:lineRule="auto"/>
        <w:jc w:val="both"/>
        <w:rPr>
          <w:rFonts w:ascii="Calibri" w:hAnsi="Calibri" w:cs="Calibri"/>
          <w:lang w:val="es-ES_tradnl"/>
        </w:rPr>
      </w:pPr>
    </w:p>
    <w:p w:rsidR="00913F3A" w:rsidRDefault="001A022C" w:rsidP="00913F3A">
      <w:pPr>
        <w:spacing w:line="276" w:lineRule="auto"/>
        <w:jc w:val="both"/>
        <w:rPr>
          <w:rFonts w:ascii="Calibri" w:hAnsi="Calibri" w:cs="Calibri"/>
        </w:rPr>
      </w:pPr>
      <w:r>
        <w:rPr>
          <w:rFonts w:ascii="Calibri" w:hAnsi="Calibri" w:cs="Calibri"/>
          <w:b/>
          <w:lang w:val="es-ES_tradnl"/>
        </w:rPr>
        <w:t>5</w:t>
      </w:r>
      <w:r w:rsidR="00913F3A">
        <w:rPr>
          <w:rFonts w:ascii="Calibri" w:hAnsi="Calibri" w:cs="Calibri"/>
          <w:b/>
          <w:lang w:val="es-ES_tradnl"/>
        </w:rPr>
        <w:t xml:space="preserve">.4 </w:t>
      </w:r>
      <w:r w:rsidRPr="001A022C">
        <w:rPr>
          <w:rFonts w:ascii="Calibri" w:hAnsi="Calibri" w:cs="Calibri"/>
          <w:lang w:val="es-ES_tradnl"/>
        </w:rPr>
        <w:t>Iniciativa de Acuerdo Edilicio presentada por el Síndico Municipal, C. Jorge Antonio Quintero Alvarado, que tiene por objeto que el Ayuntamiento Constitucional de Puerto Vallarta, Jalisco, analice y resuelva la petición presentada por la Iglesia Adventista del Séptimo Día, A.R.</w:t>
      </w:r>
      <w:r w:rsidR="00F55D34">
        <w:rPr>
          <w:rFonts w:ascii="Calibri" w:hAnsi="Calibri" w:cs="Calibri"/>
          <w:lang w:val="es-ES_tradnl"/>
        </w:rPr>
        <w:t>,</w:t>
      </w:r>
      <w:r w:rsidRPr="001A022C">
        <w:rPr>
          <w:rFonts w:ascii="Calibri" w:hAnsi="Calibri" w:cs="Calibri"/>
          <w:lang w:val="es-ES_tradnl"/>
        </w:rPr>
        <w:t xml:space="preserve"> mediante el cual solicitan en comodato un predio del Municipio para edificar un templo.</w:t>
      </w:r>
      <w:r>
        <w:rPr>
          <w:rFonts w:ascii="Calibri" w:hAnsi="Calibri" w:cs="Calibri"/>
          <w:lang w:val="es-ES_tradnl"/>
        </w:rPr>
        <w:t xml:space="preserve"> </w:t>
      </w:r>
      <w:r>
        <w:rPr>
          <w:rFonts w:ascii="Calibri" w:hAnsi="Calibri" w:cs="Calibri"/>
          <w:b/>
          <w:lang w:val="es-ES_tradnl"/>
        </w:rPr>
        <w:t xml:space="preserve">SE PROPONE TURNAR PARA SU ESTUDIO Y POSTERIOR DICTAMEN A LAS COMISIONES DE EDILICIAS </w:t>
      </w:r>
      <w:r w:rsidR="00D17195">
        <w:rPr>
          <w:rFonts w:ascii="Calibri" w:hAnsi="Calibri" w:cs="Calibri"/>
          <w:b/>
          <w:lang w:val="es-ES_tradnl"/>
        </w:rPr>
        <w:t xml:space="preserve">DE </w:t>
      </w:r>
      <w:r w:rsidR="00D17195" w:rsidRPr="00D17195">
        <w:rPr>
          <w:rFonts w:ascii="Calibri" w:hAnsi="Calibri" w:cs="Calibri"/>
          <w:b/>
          <w:lang w:val="es-ES_tradnl"/>
        </w:rPr>
        <w:t>GOBERNACIÓN</w:t>
      </w:r>
      <w:r w:rsidR="00D17195">
        <w:rPr>
          <w:rFonts w:ascii="Calibri" w:hAnsi="Calibri" w:cs="Calibri"/>
          <w:b/>
          <w:lang w:val="es-ES_tradnl"/>
        </w:rPr>
        <w:t>;</w:t>
      </w:r>
      <w:r w:rsidR="00D17195" w:rsidRPr="00D17195">
        <w:rPr>
          <w:rFonts w:ascii="Calibri" w:hAnsi="Calibri" w:cs="Calibri"/>
          <w:b/>
          <w:lang w:val="es-ES_tradnl"/>
        </w:rPr>
        <w:t xml:space="preserve"> Y ORDENAMIENTO TERRITORIAL.</w:t>
      </w:r>
    </w:p>
    <w:p w:rsidR="00913F3A" w:rsidRDefault="00913F3A" w:rsidP="00913F3A">
      <w:pPr>
        <w:spacing w:line="276" w:lineRule="auto"/>
        <w:jc w:val="both"/>
        <w:rPr>
          <w:rFonts w:ascii="Calibri" w:hAnsi="Calibri" w:cs="Calibri"/>
        </w:rPr>
      </w:pPr>
    </w:p>
    <w:p w:rsidR="00F55D34" w:rsidRDefault="00F55D34" w:rsidP="00913F3A">
      <w:pPr>
        <w:spacing w:line="276" w:lineRule="auto"/>
        <w:jc w:val="both"/>
        <w:rPr>
          <w:rFonts w:ascii="Calibri" w:hAnsi="Calibri" w:cs="Calibri"/>
        </w:rPr>
      </w:pPr>
    </w:p>
    <w:p w:rsidR="00913F3A" w:rsidRDefault="00D17195" w:rsidP="00913F3A">
      <w:pPr>
        <w:spacing w:line="276" w:lineRule="auto"/>
        <w:jc w:val="both"/>
        <w:rPr>
          <w:rFonts w:ascii="Calibri" w:hAnsi="Calibri" w:cs="Calibri"/>
        </w:rPr>
      </w:pPr>
      <w:r>
        <w:rPr>
          <w:rFonts w:ascii="Calibri" w:hAnsi="Calibri" w:cs="Calibri"/>
          <w:b/>
        </w:rPr>
        <w:t>5</w:t>
      </w:r>
      <w:r w:rsidR="00913F3A">
        <w:rPr>
          <w:rFonts w:ascii="Calibri" w:hAnsi="Calibri" w:cs="Calibri"/>
          <w:b/>
        </w:rPr>
        <w:t>.5</w:t>
      </w:r>
      <w:r w:rsidR="00913F3A">
        <w:rPr>
          <w:rFonts w:ascii="Calibri" w:hAnsi="Calibri" w:cs="Calibri"/>
        </w:rPr>
        <w:t xml:space="preserve"> </w:t>
      </w:r>
      <w:r w:rsidRPr="00D17195">
        <w:rPr>
          <w:rFonts w:ascii="Calibri" w:hAnsi="Calibri" w:cs="Calibri"/>
          <w:lang w:val="es-ES_tradnl"/>
        </w:rPr>
        <w:t>Iniciativa de Acuerdo Edilicio presentada por el Regidor, Lic. Eduardo Manuel Martínez Martínez, que tiene por objeto que el Ayuntamiento Constitucional de Puerto Vallarta, Jalisco, autorice la adecuación de ordenamientos municipales para implementar Redes Peatonales Seguras en las vialidades del municipio.</w:t>
      </w:r>
      <w:r>
        <w:rPr>
          <w:rFonts w:ascii="Calibri" w:hAnsi="Calibri" w:cs="Calibri"/>
          <w:lang w:val="es-ES_tradnl"/>
        </w:rPr>
        <w:t xml:space="preserve"> </w:t>
      </w:r>
      <w:r>
        <w:rPr>
          <w:rFonts w:ascii="Calibri" w:hAnsi="Calibri" w:cs="Calibri"/>
          <w:b/>
          <w:lang w:val="es-ES_tradnl"/>
        </w:rPr>
        <w:t xml:space="preserve">SE PROPONE TURNAR PARA SU ESTUDIO Y POSTERIOR DICTAMEN A LAS COMISIONES DE EDILICIAS DE </w:t>
      </w:r>
      <w:r w:rsidRPr="00D17195">
        <w:rPr>
          <w:rFonts w:ascii="Calibri" w:hAnsi="Calibri" w:cs="Calibri"/>
          <w:b/>
          <w:lang w:val="es-ES_tradnl"/>
        </w:rPr>
        <w:t>ORDENAMIENTO TERRITORIAL; REGLAMENTOS Y PUNTOS CONSTITUCIONALES; TURISMO Y DESARROLLO ECONÓMICO; SEGURIDAD PÚBLICA Y TRÁNSITO; PARTICIPACIÓN CIUDADANA; Y JUSTICIA Y DERECHOS HUMANOS.</w:t>
      </w:r>
      <w:r>
        <w:rPr>
          <w:rFonts w:ascii="Calibri" w:hAnsi="Calibri" w:cs="Calibri"/>
          <w:lang w:val="es-ES_tradnl"/>
        </w:rPr>
        <w:t xml:space="preserve"> </w:t>
      </w:r>
    </w:p>
    <w:p w:rsidR="00913F3A" w:rsidRDefault="00913F3A" w:rsidP="00913F3A">
      <w:pPr>
        <w:spacing w:line="276" w:lineRule="auto"/>
        <w:jc w:val="both"/>
        <w:rPr>
          <w:rFonts w:ascii="Calibri" w:hAnsi="Calibri" w:cs="Calibri"/>
        </w:rPr>
      </w:pPr>
    </w:p>
    <w:p w:rsidR="00F55D34" w:rsidRDefault="00F55D34" w:rsidP="00913F3A">
      <w:pPr>
        <w:spacing w:line="276" w:lineRule="auto"/>
        <w:jc w:val="both"/>
        <w:rPr>
          <w:rFonts w:ascii="Calibri" w:hAnsi="Calibri" w:cs="Calibri"/>
        </w:rPr>
      </w:pPr>
    </w:p>
    <w:p w:rsidR="00913F3A" w:rsidRPr="003C2A62" w:rsidRDefault="00D17195" w:rsidP="00913F3A">
      <w:pPr>
        <w:spacing w:line="276" w:lineRule="auto"/>
        <w:jc w:val="both"/>
        <w:rPr>
          <w:rFonts w:ascii="Calibri" w:hAnsi="Calibri" w:cs="Calibri"/>
          <w:lang w:val="es-ES_tradnl"/>
        </w:rPr>
      </w:pPr>
      <w:r>
        <w:rPr>
          <w:rFonts w:ascii="Calibri" w:hAnsi="Calibri" w:cs="Calibri"/>
          <w:b/>
        </w:rPr>
        <w:t>5</w:t>
      </w:r>
      <w:r w:rsidR="00913F3A">
        <w:rPr>
          <w:rFonts w:ascii="Calibri" w:hAnsi="Calibri" w:cs="Calibri"/>
          <w:b/>
        </w:rPr>
        <w:t>.6</w:t>
      </w:r>
      <w:r w:rsidR="00913F3A">
        <w:rPr>
          <w:rFonts w:ascii="Calibri" w:hAnsi="Calibri" w:cs="Calibri"/>
        </w:rPr>
        <w:t xml:space="preserve"> </w:t>
      </w:r>
      <w:r w:rsidR="00F55D34" w:rsidRPr="00F55D34">
        <w:rPr>
          <w:rFonts w:ascii="Calibri" w:hAnsi="Calibri" w:cs="Calibri"/>
          <w:lang w:val="es-ES_tradnl"/>
        </w:rPr>
        <w:t xml:space="preserve">Iniciativa de Acuerdo Edilicio, presentada por el Presidente Municipal, Ing. Arturo Dávalos Peña, que busca como finalidad que el Ayuntamiento Constitucional de Puerto Vallarta, Jalisco, autorice a Laura Elena Partida Jaime, </w:t>
      </w:r>
      <w:r w:rsidR="00F55D34" w:rsidRPr="00F55D34">
        <w:rPr>
          <w:rFonts w:ascii="Calibri" w:hAnsi="Calibri" w:cs="Calibri"/>
        </w:rPr>
        <w:t>como perito traductor de los idiomas Español a Inglés, y viceversa, en términos de los artículos 17 y 18 fracción II del Reglamento del Registro Civil del Estado de Jalisco</w:t>
      </w:r>
      <w:r w:rsidR="00F55D34" w:rsidRPr="00F55D34">
        <w:rPr>
          <w:rFonts w:ascii="Calibri" w:hAnsi="Calibri" w:cs="Calibri"/>
          <w:lang w:val="es-ES_tradnl"/>
        </w:rPr>
        <w:t>.</w:t>
      </w:r>
    </w:p>
    <w:p w:rsidR="00913F3A" w:rsidRDefault="00913F3A" w:rsidP="00913F3A">
      <w:pPr>
        <w:spacing w:line="276" w:lineRule="auto"/>
        <w:jc w:val="both"/>
        <w:rPr>
          <w:rFonts w:ascii="Calibri" w:hAnsi="Calibri" w:cs="Calibri"/>
          <w:lang w:val="es-ES_tradnl"/>
        </w:rPr>
      </w:pPr>
    </w:p>
    <w:p w:rsidR="00913F3A" w:rsidRDefault="00F55D34" w:rsidP="00913F3A">
      <w:pPr>
        <w:spacing w:line="276" w:lineRule="auto"/>
        <w:jc w:val="both"/>
        <w:rPr>
          <w:rFonts w:ascii="Calibri" w:hAnsi="Calibri" w:cs="Calibri"/>
          <w:bCs/>
          <w:lang w:val="es-ES_tradnl"/>
        </w:rPr>
      </w:pPr>
      <w:r>
        <w:rPr>
          <w:rFonts w:ascii="Calibri" w:hAnsi="Calibri" w:cs="Calibri"/>
          <w:b/>
          <w:lang w:val="es-ES_tradnl"/>
        </w:rPr>
        <w:lastRenderedPageBreak/>
        <w:t>5</w:t>
      </w:r>
      <w:r w:rsidR="00913F3A">
        <w:rPr>
          <w:rFonts w:ascii="Calibri" w:hAnsi="Calibri" w:cs="Calibri"/>
          <w:b/>
          <w:lang w:val="es-ES_tradnl"/>
        </w:rPr>
        <w:t>.7</w:t>
      </w:r>
      <w:r w:rsidR="00913F3A">
        <w:rPr>
          <w:rFonts w:ascii="Calibri" w:hAnsi="Calibri" w:cs="Calibri"/>
          <w:lang w:val="es-ES_tradnl"/>
        </w:rPr>
        <w:t xml:space="preserve"> </w:t>
      </w:r>
      <w:r w:rsidRPr="00F55D34">
        <w:rPr>
          <w:rFonts w:ascii="Calibri" w:hAnsi="Calibri" w:cs="Calibri"/>
          <w:bCs/>
          <w:lang w:val="es-ES_tradnl"/>
        </w:rPr>
        <w:t xml:space="preserve">Iniciativa de Acuerdo Edilicio, presentada por el Presidente Municipal, Ing. Arturo Dávalos Peña, que busca como finalidad que el Ayuntamiento Constitucional de Puerto Vallarta, Jalisco, autorice a Laura Gabriela García Almanza, </w:t>
      </w:r>
      <w:r w:rsidRPr="00F55D34">
        <w:rPr>
          <w:rFonts w:ascii="Calibri" w:hAnsi="Calibri" w:cs="Calibri"/>
          <w:bCs/>
        </w:rPr>
        <w:t>como perito traductor de los idiomas Español a Inglés, y viceversa, en términos de los artículos 17 y 18 fracción II del Reglamento del Registro Civil del Estado de Jalisco</w:t>
      </w:r>
      <w:r w:rsidRPr="00F55D34">
        <w:rPr>
          <w:rFonts w:ascii="Calibri" w:hAnsi="Calibri" w:cs="Calibri"/>
          <w:bCs/>
          <w:lang w:val="es-ES_tradnl"/>
        </w:rPr>
        <w:t>.</w:t>
      </w:r>
    </w:p>
    <w:p w:rsidR="00913F3A" w:rsidRDefault="00913F3A" w:rsidP="00913F3A">
      <w:pPr>
        <w:spacing w:line="276" w:lineRule="auto"/>
        <w:jc w:val="both"/>
        <w:rPr>
          <w:rFonts w:ascii="Calibri" w:hAnsi="Calibri" w:cs="Calibri"/>
          <w:bCs/>
          <w:lang w:val="es-ES_tradnl"/>
        </w:rPr>
      </w:pPr>
    </w:p>
    <w:p w:rsidR="00414437" w:rsidRDefault="00414437" w:rsidP="00913F3A">
      <w:pPr>
        <w:spacing w:line="276" w:lineRule="auto"/>
        <w:jc w:val="both"/>
        <w:rPr>
          <w:rFonts w:ascii="Calibri" w:hAnsi="Calibri" w:cs="Calibri"/>
          <w:bCs/>
          <w:lang w:val="es-ES_tradnl"/>
        </w:rPr>
      </w:pPr>
    </w:p>
    <w:p w:rsidR="00913F3A" w:rsidRDefault="00F55D34" w:rsidP="00913F3A">
      <w:pPr>
        <w:spacing w:line="276" w:lineRule="auto"/>
        <w:jc w:val="both"/>
        <w:rPr>
          <w:rFonts w:ascii="Calibri" w:hAnsi="Calibri" w:cs="Calibri"/>
          <w:bCs/>
        </w:rPr>
      </w:pPr>
      <w:r>
        <w:rPr>
          <w:rFonts w:ascii="Calibri" w:hAnsi="Calibri" w:cs="Calibri"/>
          <w:b/>
          <w:bCs/>
          <w:lang w:val="es-ES_tradnl"/>
        </w:rPr>
        <w:t>5</w:t>
      </w:r>
      <w:r w:rsidR="00913F3A">
        <w:rPr>
          <w:rFonts w:ascii="Calibri" w:hAnsi="Calibri" w:cs="Calibri"/>
          <w:b/>
          <w:bCs/>
          <w:lang w:val="es-ES_tradnl"/>
        </w:rPr>
        <w:t>.8</w:t>
      </w:r>
      <w:r w:rsidR="00913F3A">
        <w:rPr>
          <w:rFonts w:ascii="Calibri" w:hAnsi="Calibri" w:cs="Calibri"/>
          <w:bCs/>
          <w:lang w:val="es-ES_tradnl"/>
        </w:rPr>
        <w:t xml:space="preserve"> </w:t>
      </w:r>
      <w:r w:rsidRPr="00F55D34">
        <w:rPr>
          <w:rFonts w:ascii="Calibri" w:hAnsi="Calibri" w:cs="Calibri"/>
          <w:bCs/>
          <w:lang w:val="es-ES_tradnl"/>
        </w:rPr>
        <w:t>Iniciativa de Acuerdo Edilicio, presentada por el Presidente Municipal, Ing. Arturo Dávalos Peña, que busca como finalidad que el Ayuntamiento Constitucional de Puerto Vallarta, Jalisco, emita el sentido de su voto respecto del Proyecto de Decreto 27296, que reforma los artículos 56, 57, 60, 61, 63, 64, 65 y 66 de la Constitución Política del Estado de Jalisco</w:t>
      </w:r>
      <w:r w:rsidRPr="00F55D34">
        <w:rPr>
          <w:rFonts w:ascii="Calibri" w:hAnsi="Calibri" w:cs="Calibri"/>
          <w:bCs/>
        </w:rPr>
        <w:t>.</w:t>
      </w:r>
    </w:p>
    <w:p w:rsidR="00913F3A" w:rsidRDefault="00913F3A" w:rsidP="00913F3A">
      <w:pPr>
        <w:spacing w:line="276" w:lineRule="auto"/>
        <w:jc w:val="both"/>
        <w:rPr>
          <w:rFonts w:ascii="Calibri" w:hAnsi="Calibri" w:cs="Calibri"/>
          <w:bCs/>
        </w:rPr>
      </w:pPr>
    </w:p>
    <w:p w:rsidR="00414437" w:rsidRDefault="00414437" w:rsidP="00913F3A">
      <w:pPr>
        <w:spacing w:line="276" w:lineRule="auto"/>
        <w:jc w:val="both"/>
        <w:rPr>
          <w:rFonts w:ascii="Calibri" w:hAnsi="Calibri" w:cs="Calibri"/>
          <w:bCs/>
        </w:rPr>
      </w:pPr>
    </w:p>
    <w:p w:rsidR="00913F3A" w:rsidRPr="00F55D34" w:rsidRDefault="00F55D34" w:rsidP="00913F3A">
      <w:pPr>
        <w:spacing w:line="276" w:lineRule="auto"/>
        <w:jc w:val="both"/>
        <w:rPr>
          <w:rFonts w:ascii="Calibri" w:hAnsi="Calibri" w:cs="Calibri"/>
          <w:b/>
          <w:bCs/>
        </w:rPr>
      </w:pPr>
      <w:r>
        <w:rPr>
          <w:rFonts w:ascii="Calibri" w:hAnsi="Calibri" w:cs="Calibri"/>
          <w:b/>
          <w:bCs/>
        </w:rPr>
        <w:t>5</w:t>
      </w:r>
      <w:r w:rsidR="00913F3A">
        <w:rPr>
          <w:rFonts w:ascii="Calibri" w:hAnsi="Calibri" w:cs="Calibri"/>
          <w:b/>
          <w:bCs/>
        </w:rPr>
        <w:t>.9</w:t>
      </w:r>
      <w:r w:rsidR="00913F3A">
        <w:rPr>
          <w:rFonts w:ascii="Calibri" w:hAnsi="Calibri" w:cs="Calibri"/>
          <w:bCs/>
        </w:rPr>
        <w:t xml:space="preserve"> </w:t>
      </w:r>
      <w:r w:rsidRPr="00F55D34">
        <w:rPr>
          <w:rFonts w:ascii="Calibri" w:hAnsi="Calibri" w:cs="Calibri"/>
          <w:bCs/>
          <w:lang w:val="es-ES_tradnl"/>
        </w:rPr>
        <w:t>Iniciativa de Acuerdo Edilicio, presentada por el Presidente Municipal, Ing. Arturo Dávalos Peña, que busca como finalidad que el Ayuntamiento Constitucional de Puerto Vallarta, Jalisco, autorice la modificación al Reglamento Orgánico del Gobierno y la Administración Municipal de Puerto Vallarta, Jalisco, en torno a la Dirección de Desarrollo Económico.</w:t>
      </w:r>
      <w:r>
        <w:rPr>
          <w:rFonts w:ascii="Calibri" w:hAnsi="Calibri" w:cs="Calibri"/>
          <w:bCs/>
          <w:lang w:val="es-ES_tradnl"/>
        </w:rPr>
        <w:t xml:space="preserve"> </w:t>
      </w:r>
      <w:r>
        <w:rPr>
          <w:rFonts w:ascii="Calibri" w:hAnsi="Calibri" w:cs="Calibri"/>
          <w:b/>
          <w:bCs/>
          <w:lang w:val="es-ES_tradnl"/>
        </w:rPr>
        <w:t>SE PROPONE TURNAR PARA SU ESTUDIO Y POSTERIOS DICTAMEN A LAS COMISIONES EDILICIAS</w:t>
      </w:r>
      <w:r w:rsidR="00BB46D6">
        <w:rPr>
          <w:rFonts w:ascii="Calibri" w:hAnsi="Calibri" w:cs="Calibri"/>
          <w:b/>
          <w:bCs/>
          <w:lang w:val="es-ES_tradnl"/>
        </w:rPr>
        <w:t xml:space="preserve"> DE </w:t>
      </w:r>
      <w:r w:rsidR="00BB46D6" w:rsidRPr="00BB46D6">
        <w:rPr>
          <w:rFonts w:ascii="Calibri" w:hAnsi="Calibri" w:cs="Calibri"/>
          <w:b/>
          <w:bCs/>
          <w:lang w:val="es-ES_tradnl"/>
        </w:rPr>
        <w:t>GOBERNACIÓN; Y REGLAMENTOS Y PUNTOS CONSTITUCIONALES</w:t>
      </w:r>
      <w:r w:rsidR="00BB46D6">
        <w:rPr>
          <w:rFonts w:ascii="Calibri" w:hAnsi="Calibri" w:cs="Calibri"/>
          <w:b/>
          <w:bCs/>
          <w:lang w:val="es-ES_tradnl"/>
        </w:rPr>
        <w:t>.</w:t>
      </w:r>
    </w:p>
    <w:p w:rsidR="00913F3A" w:rsidRDefault="00913F3A" w:rsidP="00913F3A">
      <w:pPr>
        <w:spacing w:line="276" w:lineRule="auto"/>
        <w:jc w:val="both"/>
        <w:rPr>
          <w:rFonts w:ascii="Calibri" w:hAnsi="Calibri" w:cs="Calibri"/>
          <w:bCs/>
        </w:rPr>
      </w:pPr>
    </w:p>
    <w:p w:rsidR="00414437" w:rsidRDefault="00414437" w:rsidP="00913F3A">
      <w:pPr>
        <w:spacing w:line="276" w:lineRule="auto"/>
        <w:jc w:val="both"/>
        <w:rPr>
          <w:rFonts w:ascii="Calibri" w:hAnsi="Calibri" w:cs="Calibri"/>
          <w:bCs/>
        </w:rPr>
      </w:pPr>
    </w:p>
    <w:p w:rsidR="00913F3A" w:rsidRDefault="00F55D34" w:rsidP="00913F3A">
      <w:pPr>
        <w:spacing w:line="276" w:lineRule="auto"/>
        <w:jc w:val="both"/>
        <w:rPr>
          <w:rFonts w:ascii="Calibri" w:hAnsi="Calibri" w:cs="Calibri"/>
          <w:bCs/>
          <w:lang w:val="es-ES_tradnl"/>
        </w:rPr>
      </w:pPr>
      <w:r>
        <w:rPr>
          <w:rFonts w:ascii="Calibri" w:hAnsi="Calibri" w:cs="Calibri"/>
          <w:b/>
          <w:bCs/>
        </w:rPr>
        <w:t>5</w:t>
      </w:r>
      <w:r w:rsidR="00913F3A">
        <w:rPr>
          <w:rFonts w:ascii="Calibri" w:hAnsi="Calibri" w:cs="Calibri"/>
          <w:b/>
          <w:bCs/>
        </w:rPr>
        <w:t>.10</w:t>
      </w:r>
      <w:r w:rsidR="00913F3A">
        <w:rPr>
          <w:rFonts w:ascii="Calibri" w:hAnsi="Calibri" w:cs="Calibri"/>
          <w:bCs/>
        </w:rPr>
        <w:t xml:space="preserve"> </w:t>
      </w:r>
      <w:r w:rsidR="00BB46D6" w:rsidRPr="00BB46D6">
        <w:rPr>
          <w:rFonts w:ascii="Calibri" w:hAnsi="Calibri" w:cs="Calibri"/>
          <w:bCs/>
          <w:lang w:val="es-ES_tradnl"/>
        </w:rPr>
        <w:t>Iniciativa de Acuerdo Edilicio, presentada por el Presidente Municipal, Ing. Arturo Dávalos Peña, que busca como finalidad que el Ayuntamiento Constitucional de Puerto Vallarta, Jalisco, autorice la celebración de un convenio de colaboración con el Instituto de Justicia Alternativa del Estado Jalisco.</w:t>
      </w:r>
    </w:p>
    <w:p w:rsidR="00BB46D6" w:rsidRDefault="00BB46D6" w:rsidP="00913F3A">
      <w:pPr>
        <w:spacing w:line="276" w:lineRule="auto"/>
        <w:jc w:val="both"/>
        <w:rPr>
          <w:rFonts w:asciiTheme="minorHAnsi" w:hAnsiTheme="minorHAnsi" w:cstheme="minorHAnsi"/>
          <w:bCs/>
          <w:lang w:val="es-ES_tradnl"/>
        </w:rPr>
      </w:pPr>
    </w:p>
    <w:p w:rsidR="00414437" w:rsidRPr="00BB46D6" w:rsidRDefault="00414437" w:rsidP="00913F3A">
      <w:pPr>
        <w:spacing w:line="276" w:lineRule="auto"/>
        <w:jc w:val="both"/>
        <w:rPr>
          <w:rFonts w:asciiTheme="minorHAnsi" w:hAnsiTheme="minorHAnsi" w:cstheme="minorHAnsi"/>
          <w:bCs/>
          <w:lang w:val="es-ES_tradnl"/>
        </w:rPr>
      </w:pPr>
    </w:p>
    <w:p w:rsidR="00BB46D6" w:rsidRDefault="00BB46D6" w:rsidP="00913F3A">
      <w:pPr>
        <w:spacing w:line="276" w:lineRule="auto"/>
        <w:jc w:val="both"/>
        <w:rPr>
          <w:rFonts w:asciiTheme="minorHAnsi" w:hAnsiTheme="minorHAnsi" w:cstheme="minorHAnsi"/>
          <w:lang w:val="es-ES_tradnl"/>
        </w:rPr>
      </w:pPr>
      <w:r w:rsidRPr="00BB46D6">
        <w:rPr>
          <w:rFonts w:asciiTheme="minorHAnsi" w:hAnsiTheme="minorHAnsi" w:cstheme="minorHAnsi"/>
          <w:b/>
          <w:bCs/>
          <w:lang w:val="es-ES_tradnl"/>
        </w:rPr>
        <w:t>5.11</w:t>
      </w:r>
      <w:r w:rsidRPr="00BB46D6">
        <w:rPr>
          <w:rFonts w:asciiTheme="minorHAnsi" w:hAnsiTheme="minorHAnsi" w:cstheme="minorHAnsi"/>
        </w:rPr>
        <w:t xml:space="preserve"> </w:t>
      </w:r>
      <w:r w:rsidRPr="00BB46D6">
        <w:rPr>
          <w:rFonts w:asciiTheme="minorHAnsi" w:hAnsiTheme="minorHAnsi" w:cstheme="minorHAnsi"/>
          <w:lang w:val="es-ES_tradnl"/>
        </w:rPr>
        <w:t>Iniciativa de Acuerdo Edilicio, presentada por el Presidente Municipal, Ing. Arturo Dávalos Peña, que busca como finalidad que el Ayuntamiento Constitucional de Puerto Vallarta, Jalisco, autorice la emisión de lineamientos para la atención de propuestas no solicitadas para proyectos bajo la modalidad de Asociación Público Privada.</w:t>
      </w:r>
    </w:p>
    <w:p w:rsidR="00BB46D6" w:rsidRDefault="00BB46D6" w:rsidP="00913F3A">
      <w:pPr>
        <w:spacing w:line="276" w:lineRule="auto"/>
        <w:jc w:val="both"/>
        <w:rPr>
          <w:rFonts w:asciiTheme="minorHAnsi" w:hAnsiTheme="minorHAnsi" w:cstheme="minorHAnsi"/>
          <w:lang w:val="es-ES_tradnl"/>
        </w:rPr>
      </w:pPr>
    </w:p>
    <w:p w:rsidR="00BB46D6" w:rsidRDefault="00BB46D6" w:rsidP="00913F3A">
      <w:pPr>
        <w:spacing w:line="276" w:lineRule="auto"/>
        <w:jc w:val="both"/>
        <w:rPr>
          <w:rFonts w:asciiTheme="minorHAnsi" w:hAnsiTheme="minorHAnsi" w:cstheme="minorHAnsi"/>
          <w:lang w:val="es-ES_tradnl"/>
        </w:rPr>
      </w:pPr>
      <w:r>
        <w:rPr>
          <w:rFonts w:asciiTheme="minorHAnsi" w:hAnsiTheme="minorHAnsi" w:cstheme="minorHAnsi"/>
          <w:b/>
          <w:lang w:val="es-ES_tradnl"/>
        </w:rPr>
        <w:lastRenderedPageBreak/>
        <w:t>5.12</w:t>
      </w:r>
      <w:r>
        <w:rPr>
          <w:rFonts w:asciiTheme="minorHAnsi" w:hAnsiTheme="minorHAnsi" w:cstheme="minorHAnsi"/>
          <w:lang w:val="es-ES_tradnl"/>
        </w:rPr>
        <w:t xml:space="preserve"> </w:t>
      </w:r>
      <w:r w:rsidR="00414437" w:rsidRPr="00414437">
        <w:rPr>
          <w:rFonts w:asciiTheme="minorHAnsi" w:hAnsiTheme="minorHAnsi" w:cstheme="minorHAnsi"/>
          <w:lang w:val="es-ES_tradnl"/>
        </w:rPr>
        <w:t>Iniciativa de Acuerdo Edilicio, presentada por el Presidente Municipal, Ing. Arturo Dávalos Peña, que busca como finalidad que el Ayuntamiento Constitucional de Puerto Vallarta, Jalisco, autorice la gestión, celebración y ejecución de los actos jurídicos, convenios, contratos y demás actos necesarios, para obtener la propiedad sobre las afectaciones realizadas por la construcción de la Avenida Federación.</w:t>
      </w:r>
    </w:p>
    <w:p w:rsidR="00414437" w:rsidRDefault="00414437" w:rsidP="00913F3A">
      <w:pPr>
        <w:spacing w:line="276" w:lineRule="auto"/>
        <w:jc w:val="both"/>
        <w:rPr>
          <w:rFonts w:asciiTheme="minorHAnsi" w:hAnsiTheme="minorHAnsi" w:cstheme="minorHAnsi"/>
          <w:lang w:val="es-ES_tradnl"/>
        </w:rPr>
      </w:pPr>
    </w:p>
    <w:p w:rsidR="00414437" w:rsidRPr="00414437" w:rsidRDefault="00414437" w:rsidP="00913F3A">
      <w:pPr>
        <w:spacing w:line="276" w:lineRule="auto"/>
        <w:jc w:val="both"/>
        <w:rPr>
          <w:rFonts w:asciiTheme="minorHAnsi" w:hAnsiTheme="minorHAnsi" w:cstheme="minorHAnsi"/>
          <w:b/>
        </w:rPr>
      </w:pPr>
      <w:r>
        <w:rPr>
          <w:rFonts w:asciiTheme="minorHAnsi" w:hAnsiTheme="minorHAnsi" w:cstheme="minorHAnsi"/>
          <w:b/>
          <w:lang w:val="es-ES_tradnl"/>
        </w:rPr>
        <w:t xml:space="preserve">5.13 </w:t>
      </w:r>
      <w:r w:rsidRPr="00414437">
        <w:rPr>
          <w:rFonts w:asciiTheme="minorHAnsi" w:hAnsiTheme="minorHAnsi" w:cstheme="minorHAnsi"/>
          <w:lang w:val="es-ES_tradnl"/>
        </w:rPr>
        <w:t>Iniciativa de Acuerdo Edilicio, presentada por el Presidente Municipal, Ing. Arturo Dávalos Peña, que busca como finalidad que el Ayuntamiento Constitucional de Puerto Vallarta, Jalisco, autorice el Plan Municipal de Desarrollo y Gobernanza 2018-2021.</w:t>
      </w:r>
    </w:p>
    <w:p w:rsidR="00913F3A" w:rsidRDefault="00913F3A" w:rsidP="00913F3A">
      <w:pPr>
        <w:spacing w:line="276" w:lineRule="auto"/>
        <w:jc w:val="both"/>
        <w:rPr>
          <w:rFonts w:ascii="Calibri" w:hAnsi="Calibri" w:cs="Calibri"/>
          <w:b/>
        </w:rPr>
      </w:pPr>
    </w:p>
    <w:p w:rsidR="00913F3A" w:rsidRDefault="00414437" w:rsidP="00913F3A">
      <w:pPr>
        <w:spacing w:line="276" w:lineRule="auto"/>
        <w:jc w:val="both"/>
        <w:rPr>
          <w:rFonts w:ascii="Calibri" w:hAnsi="Calibri" w:cs="Calibri"/>
          <w:b/>
        </w:rPr>
      </w:pPr>
      <w:r>
        <w:rPr>
          <w:rFonts w:ascii="Calibri" w:hAnsi="Calibri" w:cs="Calibri"/>
          <w:b/>
        </w:rPr>
        <w:t>6</w:t>
      </w:r>
      <w:r w:rsidR="00913F3A" w:rsidRPr="00447FC2">
        <w:rPr>
          <w:rFonts w:ascii="Calibri" w:hAnsi="Calibri" w:cs="Calibri"/>
          <w:b/>
        </w:rPr>
        <w:t>.</w:t>
      </w:r>
      <w:r w:rsidR="00913F3A">
        <w:rPr>
          <w:rFonts w:ascii="Calibri" w:hAnsi="Calibri" w:cs="Calibri"/>
          <w:b/>
        </w:rPr>
        <w:t xml:space="preserve"> L</w:t>
      </w:r>
      <w:r w:rsidR="00913F3A" w:rsidRPr="007976E3">
        <w:rPr>
          <w:rFonts w:ascii="Calibri" w:hAnsi="Calibri" w:cs="Calibri"/>
          <w:b/>
        </w:rPr>
        <w:t>ectura, discusión y, en su caso, aprobación de dictámenes.</w:t>
      </w:r>
    </w:p>
    <w:p w:rsidR="00913F3A" w:rsidRDefault="00913F3A" w:rsidP="00913F3A">
      <w:pPr>
        <w:spacing w:line="276" w:lineRule="auto"/>
        <w:jc w:val="both"/>
        <w:rPr>
          <w:rFonts w:ascii="Calibri" w:hAnsi="Calibri" w:cs="Calibri"/>
          <w:b/>
          <w:lang w:val="es-ES_tradnl"/>
        </w:rPr>
      </w:pPr>
    </w:p>
    <w:p w:rsidR="00913F3A" w:rsidRDefault="00414437" w:rsidP="00913F3A">
      <w:pPr>
        <w:spacing w:line="276" w:lineRule="auto"/>
        <w:jc w:val="both"/>
        <w:rPr>
          <w:rFonts w:ascii="Calibri" w:hAnsi="Calibri" w:cs="Calibri"/>
          <w:lang w:val="es-ES_tradnl"/>
        </w:rPr>
      </w:pPr>
      <w:r>
        <w:rPr>
          <w:rFonts w:ascii="Calibri" w:hAnsi="Calibri" w:cs="Calibri"/>
          <w:b/>
          <w:lang w:val="es-ES_tradnl"/>
        </w:rPr>
        <w:t>6</w:t>
      </w:r>
      <w:r w:rsidR="00913F3A" w:rsidRPr="007976E3">
        <w:rPr>
          <w:rFonts w:ascii="Calibri" w:hAnsi="Calibri" w:cs="Calibri"/>
          <w:b/>
          <w:lang w:val="es-ES_tradnl"/>
        </w:rPr>
        <w:t>.1</w:t>
      </w:r>
      <w:r w:rsidR="00913F3A">
        <w:rPr>
          <w:rFonts w:ascii="Calibri" w:hAnsi="Calibri" w:cs="Calibri"/>
          <w:lang w:val="es-ES_tradnl"/>
        </w:rPr>
        <w:t xml:space="preserve"> </w:t>
      </w:r>
      <w:r w:rsidRPr="00414437">
        <w:rPr>
          <w:rFonts w:ascii="Calibri" w:hAnsi="Calibri" w:cs="Calibri"/>
          <w:lang w:val="es-ES_tradnl"/>
        </w:rPr>
        <w:t>Dictamen emitido por las Comisiones Edilicias de Turismo y Desarrollo Económico; Cultura; Medio Ambiente; y Participación Ciudadana, que resuelven la iniciativa presentada por la entonces regidora, C. Edelmira Orizaga Rodríguez, que buscaba la conformación de un Patronato Fiesta de Mayo, periodo 2016-2018.</w:t>
      </w:r>
    </w:p>
    <w:p w:rsidR="00414437" w:rsidRDefault="00414437" w:rsidP="00913F3A">
      <w:pPr>
        <w:spacing w:line="276" w:lineRule="auto"/>
        <w:jc w:val="both"/>
        <w:rPr>
          <w:rFonts w:ascii="Calibri" w:hAnsi="Calibri" w:cs="Calibri"/>
          <w:lang w:val="es-ES_tradnl"/>
        </w:rPr>
      </w:pPr>
    </w:p>
    <w:p w:rsidR="00414437" w:rsidRDefault="00414437" w:rsidP="00913F3A">
      <w:pPr>
        <w:spacing w:line="276" w:lineRule="auto"/>
        <w:jc w:val="both"/>
        <w:rPr>
          <w:rFonts w:ascii="Calibri" w:hAnsi="Calibri" w:cs="Calibri"/>
          <w:lang w:val="es-ES_tradnl"/>
        </w:rPr>
      </w:pPr>
      <w:r>
        <w:rPr>
          <w:rFonts w:ascii="Calibri" w:hAnsi="Calibri" w:cs="Calibri"/>
          <w:b/>
          <w:lang w:val="es-ES_tradnl"/>
        </w:rPr>
        <w:t>6.2</w:t>
      </w:r>
      <w:r>
        <w:rPr>
          <w:rFonts w:ascii="Calibri" w:hAnsi="Calibri" w:cs="Calibri"/>
          <w:lang w:val="es-ES_tradnl"/>
        </w:rPr>
        <w:t xml:space="preserve"> </w:t>
      </w:r>
      <w:r w:rsidR="00D6769B" w:rsidRPr="00D6769B">
        <w:rPr>
          <w:rFonts w:ascii="Calibri" w:hAnsi="Calibri" w:cs="Calibri"/>
          <w:lang w:val="es-ES_tradnl"/>
        </w:rPr>
        <w:t>Dictamen emitido por las Comisiones Edilicias de Justicia y Derechos Humanos; y Seguridad Pública y Tránsito, que resuelven la iniciativa presentada por el regidor, C. Juan Solis García, que busca la celebración de un convenio de colaboración con la Asociación denominada Profesionales Asociados en Capacitación y Consejería de Juicios Orales, con el objeto de capacitar a los policías en el nuevo sistema de justicia penal</w:t>
      </w:r>
      <w:r w:rsidR="00D6769B">
        <w:rPr>
          <w:rFonts w:ascii="Calibri" w:hAnsi="Calibri" w:cs="Calibri"/>
          <w:lang w:val="es-ES_tradnl"/>
        </w:rPr>
        <w:t>.</w:t>
      </w:r>
    </w:p>
    <w:p w:rsidR="00D6769B" w:rsidRDefault="00D6769B" w:rsidP="00913F3A">
      <w:pPr>
        <w:spacing w:line="276" w:lineRule="auto"/>
        <w:jc w:val="both"/>
        <w:rPr>
          <w:rFonts w:ascii="Calibri" w:hAnsi="Calibri" w:cs="Calibri"/>
          <w:lang w:val="es-ES_tradnl"/>
        </w:rPr>
      </w:pPr>
    </w:p>
    <w:p w:rsidR="00D6769B" w:rsidRPr="00D6769B" w:rsidRDefault="00D6769B" w:rsidP="00913F3A">
      <w:pPr>
        <w:spacing w:line="276" w:lineRule="auto"/>
        <w:jc w:val="both"/>
        <w:rPr>
          <w:rFonts w:ascii="Calibri" w:hAnsi="Calibri" w:cs="Calibri"/>
          <w:lang w:val="es-ES_tradnl"/>
        </w:rPr>
      </w:pPr>
      <w:r>
        <w:rPr>
          <w:rFonts w:ascii="Calibri" w:hAnsi="Calibri" w:cs="Calibri"/>
          <w:b/>
          <w:lang w:val="es-ES_tradnl"/>
        </w:rPr>
        <w:t xml:space="preserve">6.3 </w:t>
      </w:r>
      <w:r w:rsidRPr="00D6769B">
        <w:rPr>
          <w:rFonts w:ascii="Calibri" w:hAnsi="Calibri" w:cs="Calibri"/>
          <w:lang w:val="es-ES_tradnl"/>
        </w:rPr>
        <w:t>Dictamen emitido por las Comisiones Edilicias de Reglamentos y Puntos Constitucionales; y Turismo y Desarrollo Económico, que resuelve la iniciativa presenta por el Regidor, Lic. Eduardo Manuel Martínez Martínez sobre la creación del Consejo Ciudadano del Centro Histórico del Municipio de Puerto Vallarta, Jalisco.</w:t>
      </w:r>
    </w:p>
    <w:p w:rsidR="00913F3A" w:rsidRDefault="00913F3A" w:rsidP="00913F3A">
      <w:pPr>
        <w:spacing w:line="276" w:lineRule="auto"/>
        <w:jc w:val="both"/>
        <w:rPr>
          <w:rFonts w:ascii="Calibri" w:hAnsi="Calibri" w:cs="Calibri"/>
          <w:b/>
          <w:lang w:val="es-ES"/>
        </w:rPr>
      </w:pPr>
    </w:p>
    <w:p w:rsidR="00913F3A" w:rsidRPr="003F3E67" w:rsidRDefault="00414437" w:rsidP="00913F3A">
      <w:pPr>
        <w:spacing w:line="276" w:lineRule="auto"/>
        <w:jc w:val="both"/>
        <w:rPr>
          <w:rFonts w:ascii="Calibri" w:hAnsi="Calibri" w:cs="Calibri"/>
          <w:b/>
          <w:lang w:val="es-ES"/>
        </w:rPr>
      </w:pPr>
      <w:r>
        <w:rPr>
          <w:rFonts w:ascii="Calibri" w:hAnsi="Calibri" w:cs="Calibri"/>
          <w:b/>
          <w:lang w:val="es-ES"/>
        </w:rPr>
        <w:t>7</w:t>
      </w:r>
      <w:r w:rsidR="00913F3A">
        <w:rPr>
          <w:rFonts w:ascii="Calibri" w:hAnsi="Calibri" w:cs="Calibri"/>
          <w:b/>
          <w:lang w:val="es-ES"/>
        </w:rPr>
        <w:t xml:space="preserve"> </w:t>
      </w:r>
      <w:r w:rsidR="00913F3A" w:rsidRPr="003F3E67">
        <w:rPr>
          <w:rFonts w:ascii="Calibri" w:hAnsi="Calibri" w:cs="Calibri"/>
          <w:b/>
          <w:lang w:val="es-ES"/>
        </w:rPr>
        <w:t>Presentación de iniciativas diversas de los ciudadanos regidores.</w:t>
      </w:r>
    </w:p>
    <w:p w:rsidR="00913F3A" w:rsidRDefault="00913F3A" w:rsidP="00913F3A">
      <w:pPr>
        <w:spacing w:line="276" w:lineRule="auto"/>
        <w:jc w:val="both"/>
        <w:rPr>
          <w:rFonts w:ascii="Calibri" w:hAnsi="Calibri" w:cs="Calibri"/>
          <w:b/>
          <w:lang w:val="es-ES"/>
        </w:rPr>
      </w:pPr>
    </w:p>
    <w:p w:rsidR="00913F3A" w:rsidRPr="003F3E67" w:rsidRDefault="00414437" w:rsidP="00913F3A">
      <w:pPr>
        <w:spacing w:line="276" w:lineRule="auto"/>
        <w:jc w:val="both"/>
        <w:rPr>
          <w:rFonts w:ascii="Calibri" w:hAnsi="Calibri" w:cs="Calibri"/>
          <w:b/>
          <w:lang w:val="es-ES"/>
        </w:rPr>
      </w:pPr>
      <w:r>
        <w:rPr>
          <w:rFonts w:ascii="Calibri" w:hAnsi="Calibri" w:cs="Calibri"/>
          <w:b/>
          <w:lang w:val="es-ES"/>
        </w:rPr>
        <w:t>8</w:t>
      </w:r>
      <w:r w:rsidR="00913F3A">
        <w:rPr>
          <w:rFonts w:ascii="Calibri" w:hAnsi="Calibri" w:cs="Calibri"/>
          <w:b/>
          <w:lang w:val="es-ES"/>
        </w:rPr>
        <w:t xml:space="preserve">. </w:t>
      </w:r>
      <w:r w:rsidR="00913F3A" w:rsidRPr="003F3E67">
        <w:rPr>
          <w:rFonts w:ascii="Calibri" w:hAnsi="Calibri" w:cs="Calibri"/>
          <w:b/>
          <w:lang w:val="es-ES"/>
        </w:rPr>
        <w:t>Asuntos generales.</w:t>
      </w:r>
    </w:p>
    <w:p w:rsidR="00913F3A" w:rsidRPr="003F3E67" w:rsidRDefault="00913F3A" w:rsidP="00913F3A">
      <w:pPr>
        <w:spacing w:line="276" w:lineRule="auto"/>
        <w:jc w:val="both"/>
        <w:rPr>
          <w:rFonts w:ascii="Calibri" w:hAnsi="Calibri" w:cs="Calibri"/>
          <w:b/>
          <w:lang w:val="es-ES"/>
        </w:rPr>
      </w:pPr>
    </w:p>
    <w:p w:rsidR="00913F3A" w:rsidRDefault="00414437" w:rsidP="00913F3A">
      <w:pPr>
        <w:spacing w:line="276" w:lineRule="auto"/>
        <w:jc w:val="both"/>
      </w:pPr>
      <w:r>
        <w:rPr>
          <w:rFonts w:ascii="Calibri" w:hAnsi="Calibri" w:cs="Calibri"/>
          <w:b/>
          <w:lang w:val="es-ES"/>
        </w:rPr>
        <w:t>9</w:t>
      </w:r>
      <w:r w:rsidR="00913F3A">
        <w:rPr>
          <w:rFonts w:ascii="Calibri" w:hAnsi="Calibri" w:cs="Calibri"/>
          <w:b/>
          <w:lang w:val="es-ES"/>
        </w:rPr>
        <w:t xml:space="preserve">. </w:t>
      </w:r>
      <w:r w:rsidR="00913F3A" w:rsidRPr="003F3E67">
        <w:rPr>
          <w:rFonts w:ascii="Calibri" w:hAnsi="Calibri" w:cs="Calibri"/>
          <w:b/>
          <w:lang w:val="es-ES"/>
        </w:rPr>
        <w:t>Cierre de la sesión</w:t>
      </w:r>
      <w:r w:rsidR="00913F3A">
        <w:rPr>
          <w:rFonts w:ascii="Calibri" w:hAnsi="Calibri" w:cs="Calibri"/>
          <w:b/>
          <w:lang w:val="es-ES"/>
        </w:rPr>
        <w:t>.</w:t>
      </w:r>
    </w:p>
    <w:sectPr w:rsidR="00913F3A" w:rsidSect="00D122C6">
      <w:headerReference w:type="default" r:id="rId6"/>
      <w:footerReference w:type="default" r:id="rId7"/>
      <w:pgSz w:w="12240" w:h="15840" w:code="1"/>
      <w:pgMar w:top="2268" w:right="1134" w:bottom="1985" w:left="2495" w:header="42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6CF" w:rsidRDefault="004316CF" w:rsidP="00913F3A">
      <w:r>
        <w:separator/>
      </w:r>
    </w:p>
  </w:endnote>
  <w:endnote w:type="continuationSeparator" w:id="1">
    <w:p w:rsidR="004316CF" w:rsidRDefault="004316CF" w:rsidP="00913F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69B" w:rsidRDefault="00D6769B">
    <w:pPr>
      <w:pStyle w:val="Piedepgina"/>
    </w:pPr>
    <w:r>
      <w:rPr>
        <w:noProof/>
        <w:lang w:val="es-ES"/>
      </w:rPr>
      <w:drawing>
        <wp:anchor distT="0" distB="0" distL="114300" distR="114300" simplePos="0" relativeHeight="251663360" behindDoc="1" locked="0" layoutInCell="1" allowOverlap="1">
          <wp:simplePos x="0" y="0"/>
          <wp:positionH relativeFrom="column">
            <wp:posOffset>-1573901</wp:posOffset>
          </wp:positionH>
          <wp:positionV relativeFrom="paragraph">
            <wp:posOffset>-1334363</wp:posOffset>
          </wp:positionV>
          <wp:extent cx="7744460" cy="948906"/>
          <wp:effectExtent l="19050" t="0" r="8890" b="0"/>
          <wp:wrapNone/>
          <wp:docPr id="9" name="Imagen 1" descr="C:\Users\Usuario\Downloads\HojaMembre PRESIDENCIA Tam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HojaMembre PRESIDENCIA TamOficio.jpg"/>
                  <pic:cNvPicPr>
                    <a:picLocks noChangeAspect="1" noChangeArrowheads="1"/>
                  </pic:cNvPicPr>
                </pic:nvPicPr>
                <pic:blipFill>
                  <a:blip r:embed="rId1"/>
                  <a:srcRect t="92515"/>
                  <a:stretch>
                    <a:fillRect/>
                  </a:stretch>
                </pic:blipFill>
                <pic:spPr bwMode="auto">
                  <a:xfrm>
                    <a:off x="0" y="0"/>
                    <a:ext cx="7744460" cy="948906"/>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6CF" w:rsidRDefault="004316CF" w:rsidP="00913F3A">
      <w:r>
        <w:separator/>
      </w:r>
    </w:p>
  </w:footnote>
  <w:footnote w:type="continuationSeparator" w:id="1">
    <w:p w:rsidR="004316CF" w:rsidRDefault="004316CF" w:rsidP="00913F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CBF" w:rsidRPr="00D6769B" w:rsidRDefault="00D6769B" w:rsidP="00D6769B">
    <w:pPr>
      <w:pStyle w:val="Encabezado"/>
    </w:pPr>
    <w:sdt>
      <w:sdtPr>
        <w:id w:val="178209844"/>
        <w:docPartObj>
          <w:docPartGallery w:val="Page Numbers (Margins)"/>
          <w:docPartUnique/>
        </w:docPartObj>
      </w:sdtPr>
      <w:sdtContent>
        <w:r>
          <w:rPr>
            <w:noProof/>
            <w:lang w:eastAsia="zh-TW"/>
          </w:rPr>
          <w:pict>
            <v:group id="_x0000_s1030" style="position:absolute;margin-left:0;margin-top:162.75pt;width:38.45pt;height:18.7pt;z-index:251665408;mso-top-percent:200;mso-position-horizontal:center;mso-position-horizontal-relative:right-margin-area;mso-position-vertical-relative:page;mso-top-percent:200" coordorigin="689,3255" coordsize="769,374" o:allowincell="f">
              <v:shapetype id="_x0000_t202" coordsize="21600,21600" o:spt="202" path="m,l,21600r21600,l21600,xe">
                <v:stroke joinstyle="miter"/>
                <v:path gradientshapeok="t" o:connecttype="rect"/>
              </v:shapetype>
              <v:shape id="_x0000_s1031" type="#_x0000_t202" style="position:absolute;left:689;top:3263;width:769;height:360;v-text-anchor:middle" filled="f" stroked="f">
                <v:textbox style="mso-next-textbox:#_x0000_s1031" inset="0,0,0,0">
                  <w:txbxContent>
                    <w:p w:rsidR="00D6769B" w:rsidRDefault="00D6769B">
                      <w:pPr>
                        <w:pStyle w:val="Encabezado"/>
                        <w:jc w:val="center"/>
                      </w:pPr>
                      <w:fldSimple w:instr=" PAGE    \* MERGEFORMAT ">
                        <w:r w:rsidR="00E813BD" w:rsidRPr="00E813BD">
                          <w:rPr>
                            <w:rStyle w:val="Nmerodepgina"/>
                            <w:b/>
                            <w:noProof/>
                            <w:color w:val="3F3151" w:themeColor="accent4" w:themeShade="7F"/>
                            <w:sz w:val="16"/>
                            <w:szCs w:val="16"/>
                          </w:rPr>
                          <w:t>1</w:t>
                        </w:r>
                      </w:fldSimple>
                    </w:p>
                  </w:txbxContent>
                </v:textbox>
              </v:shape>
              <v:group id="_x0000_s1032" style="position:absolute;left:886;top:3255;width:374;height:374" coordorigin="1453,14832" coordsize="374,374">
                <v:oval id="_x0000_s1033" style="position:absolute;left:1453;top:14832;width:374;height:374" filled="f" strokecolor="#7ba0cd [2420]" strokeweight=".5pt"/>
                <v:oval id="_x0000_s1034" style="position:absolute;left:1462;top:14835;width:101;height:101" fillcolor="#7ba0cd [2420]" stroked="f"/>
              </v:group>
              <w10:wrap anchorx="page" anchory="page"/>
            </v:group>
          </w:pict>
        </w:r>
      </w:sdtContent>
    </w:sdt>
    <w:r w:rsidRPr="00D6769B">
      <w:drawing>
        <wp:anchor distT="0" distB="0" distL="114300" distR="114300" simplePos="0" relativeHeight="251661312" behindDoc="1" locked="0" layoutInCell="0" allowOverlap="1">
          <wp:simplePos x="0" y="0"/>
          <wp:positionH relativeFrom="margin">
            <wp:posOffset>-806150</wp:posOffset>
          </wp:positionH>
          <wp:positionV relativeFrom="margin">
            <wp:posOffset>828567</wp:posOffset>
          </wp:positionV>
          <wp:extent cx="6413080" cy="4873925"/>
          <wp:effectExtent l="19050" t="0" r="3175" b="0"/>
          <wp:wrapNone/>
          <wp:docPr id="8"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22797" r="-147" b="30953"/>
                  <a:stretch>
                    <a:fillRect/>
                  </a:stretch>
                </pic:blipFill>
                <pic:spPr bwMode="auto">
                  <a:xfrm>
                    <a:off x="0" y="0"/>
                    <a:ext cx="6416675" cy="4876800"/>
                  </a:xfrm>
                  <a:prstGeom prst="rect">
                    <a:avLst/>
                  </a:prstGeom>
                  <a:noFill/>
                </pic:spPr>
              </pic:pic>
            </a:graphicData>
          </a:graphic>
        </wp:anchor>
      </w:drawing>
    </w:r>
    <w:r w:rsidRPr="00D6769B">
      <w:drawing>
        <wp:anchor distT="0" distB="0" distL="114300" distR="114300" simplePos="0" relativeHeight="251659264" behindDoc="1" locked="0" layoutInCell="0" allowOverlap="1">
          <wp:simplePos x="0" y="0"/>
          <wp:positionH relativeFrom="margin">
            <wp:posOffset>-1565275</wp:posOffset>
          </wp:positionH>
          <wp:positionV relativeFrom="margin">
            <wp:posOffset>-1310784</wp:posOffset>
          </wp:positionV>
          <wp:extent cx="7736097" cy="1354347"/>
          <wp:effectExtent l="19050" t="0" r="0" b="0"/>
          <wp:wrapNone/>
          <wp:docPr id="7"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3095" r="539" b="86250"/>
                  <a:stretch>
                    <a:fillRect/>
                  </a:stretch>
                </pic:blipFill>
                <pic:spPr bwMode="auto">
                  <a:xfrm>
                    <a:off x="0" y="0"/>
                    <a:ext cx="7736097" cy="1354347"/>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913F3A"/>
    <w:rsid w:val="001A022C"/>
    <w:rsid w:val="002C259C"/>
    <w:rsid w:val="00414437"/>
    <w:rsid w:val="004316CF"/>
    <w:rsid w:val="00861909"/>
    <w:rsid w:val="00913F3A"/>
    <w:rsid w:val="00BB46D6"/>
    <w:rsid w:val="00BD2A2B"/>
    <w:rsid w:val="00D17195"/>
    <w:rsid w:val="00D6769B"/>
    <w:rsid w:val="00E813BD"/>
    <w:rsid w:val="00F55D3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F3A"/>
    <w:pPr>
      <w:spacing w:after="0" w:line="240" w:lineRule="auto"/>
    </w:pPr>
    <w:rPr>
      <w:rFonts w:ascii="Arial" w:eastAsia="Times New Roman" w:hAnsi="Arial" w:cs="Arial"/>
      <w:sz w:val="24"/>
      <w:szCs w:val="24"/>
      <w:lang w:val="es-MX"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3F3A"/>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13F3A"/>
    <w:rPr>
      <w:lang w:val="es-MX"/>
    </w:rPr>
  </w:style>
  <w:style w:type="character" w:styleId="Nmerodepgina">
    <w:name w:val="page number"/>
    <w:basedOn w:val="Fuentedeprrafopredeter"/>
    <w:uiPriority w:val="99"/>
    <w:unhideWhenUsed/>
    <w:rsid w:val="00913F3A"/>
    <w:rPr>
      <w:rFonts w:eastAsiaTheme="minorEastAsia" w:cstheme="minorBidi"/>
      <w:bCs w:val="0"/>
      <w:iCs w:val="0"/>
      <w:szCs w:val="22"/>
      <w:lang w:val="es-ES"/>
    </w:rPr>
  </w:style>
  <w:style w:type="paragraph" w:styleId="Piedepgina">
    <w:name w:val="footer"/>
    <w:basedOn w:val="Normal"/>
    <w:link w:val="PiedepginaCar"/>
    <w:uiPriority w:val="99"/>
    <w:semiHidden/>
    <w:unhideWhenUsed/>
    <w:rsid w:val="00913F3A"/>
    <w:pPr>
      <w:tabs>
        <w:tab w:val="center" w:pos="4252"/>
        <w:tab w:val="right" w:pos="8504"/>
      </w:tabs>
    </w:pPr>
  </w:style>
  <w:style w:type="character" w:customStyle="1" w:styleId="PiedepginaCar">
    <w:name w:val="Pie de página Car"/>
    <w:basedOn w:val="Fuentedeprrafopredeter"/>
    <w:link w:val="Piedepgina"/>
    <w:uiPriority w:val="99"/>
    <w:semiHidden/>
    <w:rsid w:val="00913F3A"/>
    <w:rPr>
      <w:rFonts w:ascii="Arial" w:eastAsia="Times New Roman" w:hAnsi="Arial" w:cs="Arial"/>
      <w:sz w:val="24"/>
      <w:szCs w:val="24"/>
      <w:lang w:val="es-MX"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1140</Words>
  <Characters>6275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PV</dc:creator>
  <cp:lastModifiedBy>SECRETARIA PV</cp:lastModifiedBy>
  <cp:revision>2</cp:revision>
  <cp:lastPrinted>2019-06-25T20:11:00Z</cp:lastPrinted>
  <dcterms:created xsi:type="dcterms:W3CDTF">2019-06-25T19:13:00Z</dcterms:created>
  <dcterms:modified xsi:type="dcterms:W3CDTF">2019-06-25T20:26:00Z</dcterms:modified>
</cp:coreProperties>
</file>